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9" w:rsidRDefault="00483C89" w:rsidP="00483C89">
      <w:pPr>
        <w:spacing w:after="0"/>
      </w:pPr>
    </w:p>
    <w:p w:rsidR="00483C89" w:rsidRPr="00AF6B99" w:rsidRDefault="00483C89" w:rsidP="00483C89">
      <w:pPr>
        <w:pStyle w:val="BodyText"/>
        <w:rPr>
          <w:b/>
          <w:bCs/>
          <w:sz w:val="20"/>
          <w:szCs w:val="20"/>
        </w:rPr>
      </w:pPr>
      <w:r w:rsidRPr="00AF6B99">
        <w:rPr>
          <w:b/>
          <w:bCs/>
          <w:sz w:val="20"/>
          <w:szCs w:val="20"/>
        </w:rPr>
        <w:t>Za učenike:</w:t>
      </w:r>
    </w:p>
    <w:p w:rsidR="00483C89" w:rsidRPr="00742330" w:rsidRDefault="00483C89" w:rsidP="00483C89">
      <w:pPr>
        <w:pStyle w:val="BodyText"/>
        <w:rPr>
          <w:b/>
          <w:bCs/>
          <w:sz w:val="22"/>
          <w:szCs w:val="22"/>
        </w:rPr>
      </w:pPr>
      <w:r w:rsidRPr="00742330">
        <w:rPr>
          <w:b/>
          <w:bCs/>
          <w:sz w:val="22"/>
          <w:szCs w:val="22"/>
        </w:rPr>
        <w:t>2.SKLADIŠTENJE; ZRENJE BRAŠNA;AMBALAŽA; OSNOVNE SIROVINE</w:t>
      </w:r>
    </w:p>
    <w:p w:rsidR="00483C89" w:rsidRPr="00742330" w:rsidRDefault="00483C89" w:rsidP="00483C89">
      <w:pPr>
        <w:pStyle w:val="BodyText"/>
        <w:rPr>
          <w:b/>
          <w:bCs/>
          <w:sz w:val="22"/>
          <w:szCs w:val="22"/>
        </w:rPr>
      </w:pPr>
      <w:r w:rsidRPr="00742330">
        <w:rPr>
          <w:b/>
          <w:bCs/>
          <w:sz w:val="22"/>
          <w:szCs w:val="22"/>
        </w:rPr>
        <w:t>OSTALE VRSTE BRA</w:t>
      </w:r>
      <w:r w:rsidRPr="00742330">
        <w:rPr>
          <w:b/>
          <w:bCs/>
          <w:sz w:val="22"/>
          <w:szCs w:val="22"/>
          <w:lang w:val="sr-Latn-CS"/>
        </w:rPr>
        <w:t>Š</w:t>
      </w:r>
      <w:r w:rsidRPr="00742330">
        <w:rPr>
          <w:b/>
          <w:bCs/>
          <w:sz w:val="22"/>
          <w:szCs w:val="22"/>
        </w:rPr>
        <w:t>NA :    RAŽENO BRAŠNO</w:t>
      </w:r>
    </w:p>
    <w:p w:rsidR="00483C89" w:rsidRPr="00AF6B99" w:rsidRDefault="00483C89" w:rsidP="00483C89">
      <w:pPr>
        <w:pStyle w:val="BodyText"/>
        <w:rPr>
          <w:sz w:val="20"/>
          <w:szCs w:val="20"/>
          <w:lang w:val="sr-Latn-CS"/>
        </w:rPr>
      </w:pPr>
      <w:r w:rsidRPr="00AF6B99">
        <w:rPr>
          <w:b/>
          <w:bCs/>
          <w:sz w:val="20"/>
          <w:szCs w:val="20"/>
          <w:lang w:val="sr-Latn-CS"/>
        </w:rPr>
        <w:t>1.Kakva je zastupljenost i hemijski sastav raženog brašna?</w:t>
      </w:r>
    </w:p>
    <w:p w:rsidR="00483C89" w:rsidRPr="009F62F5" w:rsidRDefault="00483C89" w:rsidP="00483C89">
      <w:pPr>
        <w:pStyle w:val="BodyText"/>
        <w:rPr>
          <w:sz w:val="22"/>
          <w:szCs w:val="22"/>
        </w:rPr>
      </w:pPr>
      <w:r w:rsidRPr="009F62F5">
        <w:rPr>
          <w:sz w:val="22"/>
          <w:szCs w:val="22"/>
        </w:rPr>
        <w:t>Po zna</w:t>
      </w:r>
      <w:r w:rsidRPr="009F62F5">
        <w:rPr>
          <w:sz w:val="22"/>
          <w:szCs w:val="22"/>
          <w:lang w:val="sr-Latn-CS"/>
        </w:rPr>
        <w:t>č</w:t>
      </w:r>
      <w:r w:rsidRPr="009F62F5">
        <w:rPr>
          <w:sz w:val="22"/>
          <w:szCs w:val="22"/>
        </w:rPr>
        <w:t>aju za proizvodnju hleba, u na</w:t>
      </w:r>
      <w:r w:rsidRPr="009F62F5">
        <w:rPr>
          <w:sz w:val="22"/>
          <w:szCs w:val="22"/>
          <w:lang w:val="sr-Latn-CS"/>
        </w:rPr>
        <w:t>š</w:t>
      </w:r>
      <w:r w:rsidRPr="009F62F5">
        <w:rPr>
          <w:sz w:val="22"/>
          <w:szCs w:val="22"/>
        </w:rPr>
        <w:t>oj zemlji,  ra</w:t>
      </w:r>
      <w:r w:rsidRPr="009F62F5">
        <w:rPr>
          <w:sz w:val="22"/>
          <w:szCs w:val="22"/>
          <w:lang w:val="sr-Latn-CS"/>
        </w:rPr>
        <w:t>ž</w:t>
      </w:r>
      <w:r w:rsidRPr="009F62F5">
        <w:rPr>
          <w:sz w:val="22"/>
          <w:szCs w:val="22"/>
        </w:rPr>
        <w:t xml:space="preserve"> zauzima drugo mesto iza p</w:t>
      </w:r>
      <w:r w:rsidRPr="009F62F5">
        <w:rPr>
          <w:sz w:val="22"/>
          <w:szCs w:val="22"/>
          <w:lang w:val="sr-Latn-CS"/>
        </w:rPr>
        <w:t>š</w:t>
      </w:r>
      <w:r w:rsidRPr="009F62F5">
        <w:rPr>
          <w:sz w:val="22"/>
          <w:szCs w:val="22"/>
        </w:rPr>
        <w:t>enice.Raženo  brašno se koristi kao sirovina za izradu hleba i medenjaka. Hemijski  sastav raženog i pšeničnog brašna: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3"/>
        <w:gridCol w:w="1326"/>
      </w:tblGrid>
      <w:tr w:rsidR="00483C89" w:rsidRPr="00D61B7F" w:rsidTr="00DD54BD">
        <w:trPr>
          <w:trHeight w:val="266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Sastojak </w:t>
            </w:r>
            <w:r w:rsidRPr="009F62F5">
              <w:rPr>
                <w:b/>
                <w:bCs/>
                <w:sz w:val="16"/>
                <w:szCs w:val="16"/>
              </w:rPr>
              <w:t>razenog</w:t>
            </w:r>
            <w:r w:rsidRPr="009F62F5">
              <w:rPr>
                <w:sz w:val="16"/>
                <w:szCs w:val="16"/>
              </w:rPr>
              <w:t xml:space="preserve"> brasna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>Udeo u [%]</w:t>
            </w:r>
          </w:p>
        </w:tc>
      </w:tr>
      <w:tr w:rsidR="00483C89" w:rsidRPr="00D61B7F" w:rsidTr="00DD54BD">
        <w:trPr>
          <w:trHeight w:val="212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Voda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    14,00</w:t>
            </w:r>
          </w:p>
        </w:tc>
      </w:tr>
      <w:tr w:rsidR="00483C89" w:rsidRPr="00D61B7F" w:rsidTr="00DD54BD">
        <w:trPr>
          <w:trHeight w:val="212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9F62F5">
              <w:rPr>
                <w:b/>
                <w:bCs/>
                <w:sz w:val="16"/>
                <w:szCs w:val="16"/>
              </w:rPr>
              <w:t>belancevine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9F62F5">
              <w:rPr>
                <w:b/>
                <w:bCs/>
                <w:sz w:val="16"/>
                <w:szCs w:val="16"/>
              </w:rPr>
              <w:t xml:space="preserve">      11,00</w:t>
            </w:r>
          </w:p>
        </w:tc>
      </w:tr>
      <w:tr w:rsidR="00483C89" w:rsidRPr="00D61B7F" w:rsidTr="00DD54BD">
        <w:trPr>
          <w:trHeight w:val="201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>Masti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     2.00</w:t>
            </w:r>
          </w:p>
        </w:tc>
      </w:tr>
      <w:tr w:rsidR="00483C89" w:rsidRPr="00D61B7F" w:rsidTr="00DD54BD">
        <w:trPr>
          <w:trHeight w:val="212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>celuloza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     1,00</w:t>
            </w:r>
          </w:p>
        </w:tc>
      </w:tr>
      <w:tr w:rsidR="00483C89" w:rsidRPr="00D61B7F" w:rsidTr="00DD54BD">
        <w:trPr>
          <w:trHeight w:val="242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9F62F5">
              <w:rPr>
                <w:b/>
                <w:bCs/>
                <w:sz w:val="16"/>
                <w:szCs w:val="16"/>
              </w:rPr>
              <w:t>pentozani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    10,00</w:t>
            </w:r>
          </w:p>
        </w:tc>
      </w:tr>
      <w:tr w:rsidR="00483C89" w:rsidRPr="00D61B7F" w:rsidTr="00DD54BD">
        <w:trPr>
          <w:trHeight w:val="212"/>
        </w:trPr>
        <w:tc>
          <w:tcPr>
            <w:tcW w:w="2063" w:type="dxa"/>
          </w:tcPr>
          <w:p w:rsidR="00483C89" w:rsidRPr="009F62F5" w:rsidRDefault="00483C89" w:rsidP="00DD54BD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9F62F5">
              <w:rPr>
                <w:b/>
                <w:bCs/>
                <w:sz w:val="16"/>
                <w:szCs w:val="16"/>
              </w:rPr>
              <w:t>Skrob</w:t>
            </w:r>
          </w:p>
        </w:tc>
        <w:tc>
          <w:tcPr>
            <w:tcW w:w="1326" w:type="dxa"/>
          </w:tcPr>
          <w:p w:rsidR="00483C89" w:rsidRPr="009F62F5" w:rsidRDefault="00483C89" w:rsidP="00DD54BD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9F62F5">
              <w:rPr>
                <w:sz w:val="16"/>
                <w:szCs w:val="16"/>
              </w:rPr>
              <w:t xml:space="preserve">      </w:t>
            </w:r>
            <w:r w:rsidRPr="009F62F5">
              <w:rPr>
                <w:b/>
                <w:bCs/>
                <w:sz w:val="16"/>
                <w:szCs w:val="16"/>
              </w:rPr>
              <w:t>60,00</w:t>
            </w:r>
          </w:p>
        </w:tc>
      </w:tr>
    </w:tbl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sz w:val="22"/>
          <w:szCs w:val="22"/>
        </w:rPr>
        <w:t xml:space="preserve">ima manje belančevina  koje </w:t>
      </w:r>
      <w:r w:rsidRPr="009F62F5">
        <w:rPr>
          <w:sz w:val="22"/>
          <w:szCs w:val="22"/>
          <w:u w:val="single"/>
        </w:rPr>
        <w:t>ne obrazuju lepak,</w:t>
      </w:r>
      <w:r w:rsidRPr="009F62F5">
        <w:rPr>
          <w:sz w:val="22"/>
          <w:szCs w:val="22"/>
        </w:rPr>
        <w:t xml:space="preserve"> ima više sećera, sadrži pentozane.</w:t>
      </w:r>
    </w:p>
    <w:p w:rsidR="00483C89" w:rsidRPr="009F62F5" w:rsidRDefault="00483C89" w:rsidP="00483C89">
      <w:pPr>
        <w:pStyle w:val="BodyText"/>
        <w:spacing w:after="0"/>
        <w:rPr>
          <w:b/>
          <w:sz w:val="22"/>
          <w:szCs w:val="22"/>
        </w:rPr>
      </w:pPr>
      <w:r w:rsidRPr="009F62F5">
        <w:rPr>
          <w:b/>
          <w:sz w:val="22"/>
          <w:szCs w:val="22"/>
        </w:rPr>
        <w:t>2.Šta su pentozani i njihova uloga?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sz w:val="22"/>
          <w:szCs w:val="22"/>
        </w:rPr>
        <w:t>Pentozani</w:t>
      </w:r>
      <w:r w:rsidRPr="009F62F5">
        <w:rPr>
          <w:sz w:val="22"/>
          <w:szCs w:val="22"/>
        </w:rPr>
        <w:t xml:space="preserve"> su složeni šećeri- polisaharidi koji ,kao i skrob nisu slatki. Kada vežu vodu, pentozani postaju sluzasti (zovemo ih </w:t>
      </w:r>
      <w:r w:rsidRPr="009F62F5">
        <w:rPr>
          <w:b/>
          <w:bCs/>
          <w:sz w:val="22"/>
          <w:szCs w:val="22"/>
        </w:rPr>
        <w:t>sluzi) i od njih  je testo lepljivo.</w:t>
      </w:r>
    </w:p>
    <w:p w:rsidR="00483C89" w:rsidRPr="009F62F5" w:rsidRDefault="00483C89" w:rsidP="00483C89">
      <w:pPr>
        <w:pStyle w:val="BodyText"/>
        <w:spacing w:after="0"/>
        <w:rPr>
          <w:b/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Pentozani </w:t>
      </w:r>
      <w:r w:rsidRPr="009F62F5">
        <w:rPr>
          <w:b/>
          <w:sz w:val="22"/>
          <w:szCs w:val="22"/>
        </w:rPr>
        <w:t>mogu da vežu 6-8 puta više vode.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sz w:val="22"/>
          <w:szCs w:val="22"/>
        </w:rPr>
        <w:t>3.Boja raženog brešna:Boja</w:t>
      </w:r>
      <w:r w:rsidRPr="009F62F5">
        <w:rPr>
          <w:sz w:val="22"/>
          <w:szCs w:val="22"/>
        </w:rPr>
        <w:t xml:space="preserve"> ovog brašna obično ima modro-sivkast sjaj. Kada dodamo vodu </w:t>
      </w:r>
      <w:r w:rsidRPr="009F62F5">
        <w:rPr>
          <w:sz w:val="22"/>
          <w:szCs w:val="22"/>
          <w:u w:val="single"/>
        </w:rPr>
        <w:t>ono potamni</w:t>
      </w:r>
      <w:r w:rsidRPr="009F62F5">
        <w:rPr>
          <w:sz w:val="22"/>
          <w:szCs w:val="22"/>
        </w:rPr>
        <w:t xml:space="preserve">.Ovo izaziva amino-kiselina </w:t>
      </w:r>
      <w:r w:rsidRPr="009F62F5">
        <w:rPr>
          <w:b/>
          <w:bCs/>
          <w:sz w:val="22"/>
          <w:szCs w:val="22"/>
        </w:rPr>
        <w:t xml:space="preserve">tirozin </w:t>
      </w:r>
      <w:r w:rsidRPr="009F62F5">
        <w:rPr>
          <w:sz w:val="22"/>
          <w:szCs w:val="22"/>
        </w:rPr>
        <w:t>koju ne sadrži  pšenično brašno</w:t>
      </w:r>
      <w:r w:rsidRPr="009F62F5">
        <w:rPr>
          <w:b/>
          <w:bCs/>
          <w:sz w:val="22"/>
          <w:szCs w:val="22"/>
        </w:rPr>
        <w:t>.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 4.Da li belančevine raženog brašna stvaraju lepak-gluten?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>Belančevine raženog brašna</w:t>
      </w:r>
      <w:r w:rsidRPr="009F62F5">
        <w:rPr>
          <w:sz w:val="22"/>
          <w:szCs w:val="22"/>
        </w:rPr>
        <w:t xml:space="preserve"> </w:t>
      </w:r>
      <w:r w:rsidRPr="009F62F5">
        <w:rPr>
          <w:b/>
          <w:bCs/>
          <w:sz w:val="22"/>
          <w:szCs w:val="22"/>
        </w:rPr>
        <w:t>ne obrazuju lepak .</w:t>
      </w:r>
    </w:p>
    <w:p w:rsidR="00483C89" w:rsidRPr="009F62F5" w:rsidRDefault="00483C89" w:rsidP="00483C89">
      <w:pPr>
        <w:pStyle w:val="BodyText"/>
        <w:spacing w:after="0"/>
        <w:rPr>
          <w:b/>
          <w:sz w:val="22"/>
          <w:szCs w:val="22"/>
        </w:rPr>
      </w:pPr>
      <w:r w:rsidRPr="009F62F5">
        <w:rPr>
          <w:b/>
          <w:sz w:val="22"/>
          <w:szCs w:val="22"/>
        </w:rPr>
        <w:t>5.Koje brašno upija više vode, pšenično ili raženo?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sz w:val="22"/>
          <w:szCs w:val="22"/>
        </w:rPr>
        <w:t>Raženo brašno, zbog pentozana ,upija  više vode</w:t>
      </w:r>
      <w:r w:rsidRPr="009F62F5">
        <w:rPr>
          <w:sz w:val="22"/>
          <w:szCs w:val="22"/>
        </w:rPr>
        <w:t xml:space="preserve"> od pšeničnog , što čini  sredinu hleba vlažnijom i hleb dugo zadržava svežinu.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sz w:val="22"/>
          <w:szCs w:val="22"/>
        </w:rPr>
        <w:t>6.Koje testo može više da naraste, pšenično ili raženo?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 xml:space="preserve">Raženo brašno ima i </w:t>
      </w:r>
      <w:r w:rsidRPr="009F62F5">
        <w:rPr>
          <w:b/>
          <w:bCs/>
          <w:sz w:val="22"/>
          <w:szCs w:val="22"/>
        </w:rPr>
        <w:t>više šećera</w:t>
      </w:r>
      <w:r w:rsidRPr="009F62F5">
        <w:rPr>
          <w:sz w:val="22"/>
          <w:szCs w:val="22"/>
        </w:rPr>
        <w:t xml:space="preserve"> od pšeničnog pa iz tog razloga </w:t>
      </w:r>
      <w:r w:rsidRPr="009F62F5">
        <w:rPr>
          <w:b/>
          <w:bCs/>
          <w:sz w:val="22"/>
          <w:szCs w:val="22"/>
        </w:rPr>
        <w:t>ima veću sposobnost stvaranja gasa</w:t>
      </w:r>
      <w:r w:rsidRPr="009F62F5">
        <w:rPr>
          <w:sz w:val="22"/>
          <w:szCs w:val="22"/>
        </w:rPr>
        <w:t xml:space="preserve">, ali pošto nema lepka , </w:t>
      </w:r>
      <w:r w:rsidRPr="009F62F5">
        <w:rPr>
          <w:b/>
          <w:bCs/>
          <w:sz w:val="22"/>
          <w:szCs w:val="22"/>
        </w:rPr>
        <w:t xml:space="preserve">ima manju sposobnost da te gasove zadrži, pa može mawe da naraste. 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/.Šta se stavlja u raženo testo da ono naraste?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ab/>
        <w:t>U raženo testo se stavlja kvasac i mlečno-kisele bakterije .</w:t>
      </w:r>
      <w:r w:rsidRPr="009F62F5">
        <w:rPr>
          <w:sz w:val="22"/>
          <w:szCs w:val="22"/>
        </w:rPr>
        <w:t>.Kvasac stvara gasove u testu a  bakterije mlečnu kiselinu. Raženo testo mora biti  kiselije od pšeničnog.kiseline učvršćuju belančevine raži .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ab/>
      </w:r>
      <w:r w:rsidRPr="009F62F5">
        <w:rPr>
          <w:b/>
          <w:bCs/>
          <w:sz w:val="22"/>
          <w:szCs w:val="22"/>
        </w:rPr>
        <w:t>Glukoza (prost šećer)</w:t>
      </w:r>
      <w:r w:rsidRPr="009F62F5">
        <w:rPr>
          <w:b/>
          <w:bCs/>
          <w:sz w:val="22"/>
          <w:szCs w:val="22"/>
        </w:rPr>
        <w:sym w:font="Symbol" w:char="F0AE"/>
      </w:r>
      <w:r w:rsidRPr="009F62F5">
        <w:rPr>
          <w:b/>
          <w:bCs/>
          <w:sz w:val="22"/>
          <w:szCs w:val="22"/>
        </w:rPr>
        <w:t>(mlečno-kisele bakterije)</w:t>
      </w:r>
      <w:r w:rsidRPr="009F62F5">
        <w:rPr>
          <w:b/>
          <w:bCs/>
          <w:sz w:val="22"/>
          <w:szCs w:val="22"/>
        </w:rPr>
        <w:sym w:font="Symbol" w:char="F0AE"/>
      </w:r>
      <w:r w:rsidRPr="009F62F5">
        <w:rPr>
          <w:b/>
          <w:bCs/>
          <w:sz w:val="22"/>
          <w:szCs w:val="22"/>
        </w:rPr>
        <w:t xml:space="preserve"> </w:t>
      </w:r>
      <w:r w:rsidRPr="009F62F5">
        <w:rPr>
          <w:b/>
          <w:bCs/>
          <w:sz w:val="22"/>
          <w:szCs w:val="22"/>
          <w:u w:val="single"/>
        </w:rPr>
        <w:t>mlečna kiselina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8.Po kojoj metodi se pravi raženi hlb?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 xml:space="preserve">Hleb od raženog brašna spravlja se po </w:t>
      </w:r>
      <w:r w:rsidRPr="009F62F5">
        <w:rPr>
          <w:b/>
          <w:bCs/>
          <w:sz w:val="22"/>
          <w:szCs w:val="22"/>
        </w:rPr>
        <w:t xml:space="preserve">indirektnoj metodi </w:t>
      </w:r>
      <w:r w:rsidRPr="009F62F5">
        <w:rPr>
          <w:sz w:val="22"/>
          <w:szCs w:val="22"/>
        </w:rPr>
        <w:t xml:space="preserve">koja mu više odgovara, ali ona traje znatno duže od direktne metode po kojoj se obično spravlja pšenični hleb. 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sz w:val="22"/>
          <w:szCs w:val="22"/>
        </w:rPr>
        <w:t>9: Kakvo je testo od raženog brašna?</w:t>
      </w:r>
      <w:r w:rsidRPr="009F62F5">
        <w:rPr>
          <w:sz w:val="22"/>
          <w:szCs w:val="22"/>
        </w:rPr>
        <w:tab/>
        <w:t>T</w:t>
      </w:r>
      <w:r w:rsidRPr="009F62F5">
        <w:rPr>
          <w:b/>
          <w:bCs/>
          <w:sz w:val="22"/>
          <w:szCs w:val="22"/>
        </w:rPr>
        <w:t xml:space="preserve">esto </w:t>
      </w:r>
      <w:r w:rsidRPr="009F62F5">
        <w:rPr>
          <w:sz w:val="22"/>
          <w:szCs w:val="22"/>
        </w:rPr>
        <w:t>od raženog brašna: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-nema elastičnu strukturu, 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-teže je,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-manje naraste,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-lepi se,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-vlažnije je,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-kiselije je i 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-tamnije boje.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sz w:val="22"/>
          <w:szCs w:val="22"/>
        </w:rPr>
        <w:t>10.Kakav je hleb od raženog brašna?Raženi</w:t>
      </w:r>
      <w:r w:rsidRPr="009F62F5">
        <w:rPr>
          <w:b/>
          <w:bCs/>
          <w:sz w:val="22"/>
          <w:szCs w:val="22"/>
        </w:rPr>
        <w:t xml:space="preserve"> hleb</w:t>
      </w:r>
      <w:r w:rsidRPr="009F62F5">
        <w:rPr>
          <w:sz w:val="22"/>
          <w:szCs w:val="22"/>
        </w:rPr>
        <w:t xml:space="preserve"> je: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-manje zapremine,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lastRenderedPageBreak/>
        <w:t>-zbijene sredine,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>-tamnije kore,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>-</w:t>
      </w:r>
      <w:r w:rsidRPr="009F62F5">
        <w:rPr>
          <w:b/>
          <w:bCs/>
          <w:sz w:val="22"/>
          <w:szCs w:val="22"/>
        </w:rPr>
        <w:t>kiselkastog i slatkastog ukusa,</w:t>
      </w:r>
    </w:p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-duže je svež.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sz w:val="22"/>
          <w:szCs w:val="22"/>
        </w:rPr>
        <w:t>!0.Koje tipove raženog brašna imamo?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sz w:val="22"/>
          <w:szCs w:val="22"/>
        </w:rPr>
        <w:t>U zavisnosti od stepena izmeljavanja, mogi se dobiti različiti tipovi  raženog brašna i prekrupe</w:t>
      </w:r>
    </w:p>
    <w:p w:rsidR="00483C89" w:rsidRPr="009F62F5" w:rsidRDefault="00483C89" w:rsidP="00483C89">
      <w:pPr>
        <w:pStyle w:val="BodyText"/>
        <w:spacing w:after="0"/>
        <w:ind w:left="720"/>
        <w:rPr>
          <w:sz w:val="22"/>
          <w:szCs w:val="22"/>
        </w:rPr>
      </w:pPr>
      <w:r w:rsidRPr="009F62F5">
        <w:rPr>
          <w:sz w:val="22"/>
          <w:szCs w:val="22"/>
        </w:rPr>
        <w:t>.Pravilnikom su predvidjeni sledeči tipovi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5"/>
        <w:gridCol w:w="1445"/>
      </w:tblGrid>
      <w:tr w:rsidR="00483C89" w:rsidRPr="00D61B7F" w:rsidTr="00DD54BD">
        <w:trPr>
          <w:trHeight w:val="192"/>
        </w:trPr>
        <w:tc>
          <w:tcPr>
            <w:tcW w:w="165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>Tipovi razenog brasna       prekrupe</w:t>
            </w:r>
          </w:p>
        </w:tc>
        <w:tc>
          <w:tcPr>
            <w:tcW w:w="144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 xml:space="preserve">   Naziv brašna</w:t>
            </w:r>
          </w:p>
        </w:tc>
      </w:tr>
      <w:tr w:rsidR="00483C89" w:rsidRPr="00D61B7F" w:rsidTr="00DD54BD">
        <w:trPr>
          <w:trHeight w:val="91"/>
        </w:trPr>
        <w:tc>
          <w:tcPr>
            <w:tcW w:w="165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>TIP-750</w:t>
            </w:r>
          </w:p>
        </w:tc>
        <w:tc>
          <w:tcPr>
            <w:tcW w:w="144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 xml:space="preserve">   belo</w:t>
            </w:r>
          </w:p>
        </w:tc>
      </w:tr>
      <w:tr w:rsidR="00483C89" w:rsidRPr="00D61B7F" w:rsidTr="00DD54BD">
        <w:trPr>
          <w:trHeight w:val="91"/>
        </w:trPr>
        <w:tc>
          <w:tcPr>
            <w:tcW w:w="165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>TIP-950</w:t>
            </w:r>
          </w:p>
        </w:tc>
        <w:tc>
          <w:tcPr>
            <w:tcW w:w="144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 xml:space="preserve">     polubelo</w:t>
            </w:r>
          </w:p>
        </w:tc>
      </w:tr>
      <w:tr w:rsidR="00483C89" w:rsidRPr="00D61B7F" w:rsidTr="00DD54BD">
        <w:trPr>
          <w:trHeight w:val="91"/>
        </w:trPr>
        <w:tc>
          <w:tcPr>
            <w:tcW w:w="165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>TIP1250</w:t>
            </w:r>
          </w:p>
        </w:tc>
        <w:tc>
          <w:tcPr>
            <w:tcW w:w="144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 xml:space="preserve">     crno</w:t>
            </w:r>
          </w:p>
        </w:tc>
      </w:tr>
      <w:tr w:rsidR="00483C89" w:rsidRPr="00D61B7F" w:rsidTr="00DD54BD">
        <w:trPr>
          <w:trHeight w:val="242"/>
        </w:trPr>
        <w:tc>
          <w:tcPr>
            <w:tcW w:w="165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>Prekrupa</w:t>
            </w:r>
          </w:p>
        </w:tc>
        <w:tc>
          <w:tcPr>
            <w:tcW w:w="1445" w:type="dxa"/>
          </w:tcPr>
          <w:p w:rsidR="00483C89" w:rsidRPr="009F62F5" w:rsidRDefault="00483C89" w:rsidP="00DD54BD">
            <w:pPr>
              <w:pStyle w:val="BodyText"/>
              <w:rPr>
                <w:sz w:val="20"/>
                <w:szCs w:val="20"/>
              </w:rPr>
            </w:pPr>
            <w:r w:rsidRPr="009F62F5">
              <w:rPr>
                <w:sz w:val="20"/>
                <w:szCs w:val="20"/>
              </w:rPr>
              <w:t xml:space="preserve">      </w:t>
            </w:r>
          </w:p>
        </w:tc>
      </w:tr>
    </w:tbl>
    <w:p w:rsidR="00483C89" w:rsidRPr="009F62F5" w:rsidRDefault="00483C89" w:rsidP="00483C89">
      <w:pPr>
        <w:pStyle w:val="BodyText"/>
        <w:spacing w:after="0"/>
        <w:ind w:left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                            OSTALE VRSTE BRAŠNA</w:t>
      </w:r>
      <w:r w:rsidRPr="009F62F5">
        <w:rPr>
          <w:sz w:val="22"/>
          <w:szCs w:val="22"/>
        </w:rPr>
        <w:t xml:space="preserve"> </w:t>
      </w:r>
    </w:p>
    <w:p w:rsidR="00483C89" w:rsidRPr="009F62F5" w:rsidRDefault="00483C89" w:rsidP="00483C89">
      <w:pPr>
        <w:pStyle w:val="BodyText"/>
        <w:spacing w:after="0"/>
        <w:ind w:left="708"/>
        <w:rPr>
          <w:sz w:val="22"/>
          <w:szCs w:val="22"/>
        </w:rPr>
      </w:pPr>
      <w:r w:rsidRPr="009F62F5">
        <w:rPr>
          <w:sz w:val="22"/>
          <w:szCs w:val="22"/>
        </w:rPr>
        <w:t>11.Koja brašna se još koriste za izradu hleba? Šta im je zajedničko?</w:t>
      </w:r>
    </w:p>
    <w:p w:rsidR="00483C89" w:rsidRPr="009F62F5" w:rsidRDefault="00483C89" w:rsidP="00483C89">
      <w:pPr>
        <w:pStyle w:val="BodyText"/>
        <w:spacing w:after="0"/>
        <w:ind w:left="708"/>
        <w:rPr>
          <w:sz w:val="22"/>
          <w:szCs w:val="22"/>
        </w:rPr>
      </w:pPr>
      <w:r w:rsidRPr="009F62F5">
        <w:rPr>
          <w:sz w:val="22"/>
          <w:szCs w:val="22"/>
        </w:rPr>
        <w:t>Ova brašna nemaju lepak i moraju se mešati sa pšeničnim . To su:</w:t>
      </w:r>
    </w:p>
    <w:p w:rsidR="00483C89" w:rsidRPr="009F62F5" w:rsidRDefault="00483C89" w:rsidP="00483C89">
      <w:pPr>
        <w:pStyle w:val="BodyText"/>
        <w:spacing w:after="0"/>
        <w:ind w:left="708"/>
        <w:rPr>
          <w:sz w:val="22"/>
          <w:szCs w:val="22"/>
        </w:rPr>
      </w:pPr>
      <w:r w:rsidRPr="009F62F5">
        <w:rPr>
          <w:sz w:val="22"/>
          <w:szCs w:val="22"/>
        </w:rPr>
        <w:t xml:space="preserve">                                          JEČMENO BRAŠNO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Belančevine ječma </w:t>
      </w:r>
      <w:r w:rsidRPr="009F62F5">
        <w:rPr>
          <w:sz w:val="22"/>
          <w:szCs w:val="22"/>
          <w:u w:val="single"/>
        </w:rPr>
        <w:t>ne stvaraju lepak</w:t>
      </w:r>
      <w:r w:rsidRPr="009F62F5">
        <w:rPr>
          <w:sz w:val="22"/>
          <w:szCs w:val="22"/>
        </w:rPr>
        <w:t xml:space="preserve"> pa se za proizvodnju hleba može koristiti samo u mešavini sa pšeničnim ili raženim brašnom.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b/>
          <w:sz w:val="22"/>
          <w:szCs w:val="22"/>
        </w:rPr>
      </w:pPr>
      <w:r w:rsidRPr="009F62F5">
        <w:rPr>
          <w:sz w:val="22"/>
          <w:szCs w:val="22"/>
        </w:rPr>
        <w:t xml:space="preserve">                           </w:t>
      </w:r>
      <w:r w:rsidRPr="009F62F5">
        <w:rPr>
          <w:b/>
          <w:sz w:val="22"/>
          <w:szCs w:val="22"/>
        </w:rPr>
        <w:t>OVSENO BRAŠNO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Ovseno brašno se danas znatno manje koristi zbog </w:t>
      </w:r>
      <w:r w:rsidRPr="009F62F5">
        <w:rPr>
          <w:b/>
          <w:sz w:val="22"/>
          <w:szCs w:val="22"/>
        </w:rPr>
        <w:t>gorkog ukusa</w:t>
      </w:r>
      <w:r w:rsidRPr="009F62F5">
        <w:rPr>
          <w:sz w:val="22"/>
          <w:szCs w:val="22"/>
        </w:rPr>
        <w:t xml:space="preserve">.Siromašno je lepkom, ali sadrži belančevinu </w:t>
      </w:r>
      <w:r w:rsidRPr="009F62F5">
        <w:rPr>
          <w:b/>
          <w:bCs/>
          <w:sz w:val="22"/>
          <w:szCs w:val="22"/>
        </w:rPr>
        <w:t>avenin</w:t>
      </w:r>
      <w:r w:rsidRPr="009F62F5">
        <w:rPr>
          <w:sz w:val="22"/>
          <w:szCs w:val="22"/>
        </w:rPr>
        <w:t xml:space="preserve"> , koja ima veliku prehrambenu vrednost i korisna je za ljudsko zdravlje. Hleb od ovsenog brašna spravlja se uvek uz dodatak pšeničnog brašna. 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                           KUKURUZNO BRAŠNO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Kukuruzno brašno se mora mešati sa pšeničnim da bi se od njega mogao proizvesti hleb.Karakteristično za ovo brašno je sto sadrži puno masti ( 3,8 %), što otežava njegovo skladištenje, jer mast brzo užegne.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Od kukuruznog brašna posebnim postupkom prizvode se instant proizvodi za brzo pripremanje jela (instant palenta) za ishranu dece i bolesnika.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ind w:left="720" w:firstLine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12.  Koja su to BRAŠNA KOJA povečavaju MOĆ UPIJANJA VODE?U kojoj količini se dodaju?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Dodaju se u količini od (3-5)%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>1, SOJINO BRAŠNO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Soja nije žitarica već spada u uljarice, što znači da je bogata mastima .U zavisnosti koliko masti zaostaje u brašnu, razlikujemo:punomasno, malomasno i obezmašćeno sojino brašno.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  <w:u w:val="single"/>
        </w:rPr>
      </w:pPr>
      <w:r w:rsidRPr="009F62F5">
        <w:rPr>
          <w:sz w:val="22"/>
          <w:szCs w:val="22"/>
        </w:rPr>
        <w:t xml:space="preserve">Ovo brašno je izuzetno bogato </w:t>
      </w:r>
      <w:r w:rsidRPr="009F62F5">
        <w:rPr>
          <w:b/>
          <w:bCs/>
          <w:sz w:val="22"/>
          <w:szCs w:val="22"/>
        </w:rPr>
        <w:t>belančevinama (max 65%).</w:t>
      </w:r>
      <w:r w:rsidRPr="009F62F5">
        <w:rPr>
          <w:sz w:val="22"/>
          <w:szCs w:val="22"/>
          <w:u w:val="single"/>
        </w:rPr>
        <w:t>Svojstvo belančevina je da upijaju dvostruko veću kolicinu vode u odnosu na svoju masu 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  2.KROMPIROVO BRAŠNO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Ovo brašno takodje dobro upija vodu.Njegovim dodavanjem poboljšava se mekoća i svežina hleba, a hleb dobija prijatan ukus.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>Proizvodi se tako sto se krompir skuva, osuši a zatim samelje i proseje.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Krompirovo brašno se u letnjim mesecima krompirovo brašno se </w:t>
      </w:r>
      <w:r w:rsidRPr="009F62F5">
        <w:rPr>
          <w:b/>
          <w:sz w:val="22"/>
          <w:szCs w:val="22"/>
        </w:rPr>
        <w:t>ne</w:t>
      </w:r>
      <w:r w:rsidRPr="009F62F5">
        <w:rPr>
          <w:sz w:val="22"/>
          <w:szCs w:val="22"/>
        </w:rPr>
        <w:t xml:space="preserve"> koristi.</w:t>
      </w: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 xml:space="preserve">                           3.</w:t>
      </w:r>
      <w:r w:rsidRPr="009F62F5">
        <w:rPr>
          <w:b/>
          <w:bCs/>
          <w:sz w:val="22"/>
          <w:szCs w:val="22"/>
        </w:rPr>
        <w:t>GLUTENSKO BRAŠNO</w:t>
      </w:r>
    </w:p>
    <w:p w:rsidR="00483C89" w:rsidRPr="009F62F5" w:rsidRDefault="00483C89" w:rsidP="00483C89">
      <w:pPr>
        <w:pStyle w:val="BodyText"/>
        <w:spacing w:after="0"/>
        <w:ind w:firstLine="1440"/>
        <w:rPr>
          <w:sz w:val="22"/>
          <w:szCs w:val="22"/>
        </w:rPr>
      </w:pPr>
      <w:r w:rsidRPr="009F62F5">
        <w:rPr>
          <w:sz w:val="22"/>
          <w:szCs w:val="22"/>
        </w:rPr>
        <w:t>Glutensko brašno se dobija iz zrna ili pšeničnog brašna. Dodatkom glutenskog brašna povećava se zapremina hleba i produžava njegova svežina.</w:t>
      </w:r>
    </w:p>
    <w:p w:rsidR="00483C89" w:rsidRDefault="00483C89" w:rsidP="00483C89">
      <w:pPr>
        <w:pStyle w:val="BodyText"/>
        <w:spacing w:after="0"/>
        <w:ind w:firstLine="1440"/>
        <w:rPr>
          <w:b/>
          <w:sz w:val="22"/>
          <w:szCs w:val="22"/>
        </w:rPr>
      </w:pPr>
      <w:r w:rsidRPr="009F62F5">
        <w:rPr>
          <w:sz w:val="22"/>
          <w:szCs w:val="22"/>
        </w:rPr>
        <w:t xml:space="preserve"> 4.</w:t>
      </w:r>
      <w:r w:rsidRPr="009F62F5">
        <w:rPr>
          <w:b/>
          <w:sz w:val="22"/>
          <w:szCs w:val="22"/>
        </w:rPr>
        <w:t>Pirinčano brašn</w:t>
      </w:r>
      <w:r>
        <w:rPr>
          <w:b/>
          <w:sz w:val="22"/>
          <w:szCs w:val="22"/>
        </w:rPr>
        <w:t>o</w:t>
      </w:r>
    </w:p>
    <w:p w:rsidR="00483C89" w:rsidRDefault="00483C89" w:rsidP="00483C89">
      <w:pPr>
        <w:pStyle w:val="BodyText"/>
        <w:spacing w:after="0"/>
        <w:ind w:firstLine="1440"/>
        <w:rPr>
          <w:b/>
          <w:sz w:val="22"/>
          <w:szCs w:val="22"/>
        </w:rPr>
      </w:pPr>
    </w:p>
    <w:p w:rsidR="00483C89" w:rsidRDefault="00483C89" w:rsidP="00483C89">
      <w:pPr>
        <w:pStyle w:val="BodyText"/>
        <w:spacing w:after="0"/>
        <w:ind w:firstLine="1440"/>
        <w:rPr>
          <w:b/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ind w:firstLine="1440"/>
        <w:rPr>
          <w:sz w:val="22"/>
          <w:szCs w:val="22"/>
        </w:rPr>
      </w:pPr>
    </w:p>
    <w:p w:rsidR="00483C89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sz w:val="22"/>
          <w:szCs w:val="22"/>
          <w:lang w:val="sr-Latn-CS"/>
        </w:rPr>
        <w:t xml:space="preserve">                                   </w:t>
      </w:r>
      <w:r w:rsidRPr="009F62F5">
        <w:rPr>
          <w:b/>
          <w:bCs/>
          <w:sz w:val="22"/>
          <w:szCs w:val="22"/>
        </w:rPr>
        <w:t xml:space="preserve">SKLADIŠTENJE BRAŠNA </w:t>
      </w:r>
    </w:p>
    <w:p w:rsidR="00483C89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1.Kako se brašno može skladištiti?</w:t>
      </w:r>
    </w:p>
    <w:p w:rsidR="00483C89" w:rsidRPr="009F62F5" w:rsidRDefault="00483C89" w:rsidP="00483C89">
      <w:pPr>
        <w:pStyle w:val="BodyText"/>
        <w:spacing w:after="0"/>
        <w:ind w:right="360" w:firstLine="720"/>
        <w:rPr>
          <w:sz w:val="22"/>
          <w:szCs w:val="22"/>
        </w:rPr>
      </w:pPr>
      <w:r w:rsidRPr="009F62F5">
        <w:rPr>
          <w:sz w:val="22"/>
          <w:szCs w:val="22"/>
        </w:rPr>
        <w:t>Pšenično brašno se može skladištiti na dva načina:</w:t>
      </w:r>
    </w:p>
    <w:p w:rsidR="00483C89" w:rsidRPr="009F62F5" w:rsidRDefault="00483C89" w:rsidP="00483C89">
      <w:pPr>
        <w:pStyle w:val="BodyText"/>
        <w:spacing w:after="0"/>
        <w:ind w:left="720" w:right="360" w:firstLine="720"/>
        <w:rPr>
          <w:sz w:val="22"/>
          <w:szCs w:val="22"/>
        </w:rPr>
      </w:pPr>
      <w:r w:rsidRPr="009F62F5">
        <w:rPr>
          <w:sz w:val="22"/>
          <w:szCs w:val="22"/>
        </w:rPr>
        <w:tab/>
      </w:r>
      <w:r w:rsidRPr="009F62F5">
        <w:rPr>
          <w:b/>
          <w:bCs/>
          <w:sz w:val="22"/>
          <w:szCs w:val="22"/>
        </w:rPr>
        <w:t>-u rasutom stanju (rinfuzi) u silosima i</w:t>
      </w:r>
    </w:p>
    <w:p w:rsidR="00483C89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ab/>
        <w:t>-upakovano u vrece u podnim skladistima</w:t>
      </w:r>
      <w:r w:rsidRPr="009F62F5">
        <w:rPr>
          <w:sz w:val="22"/>
          <w:szCs w:val="22"/>
        </w:rPr>
        <w:t>.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2.Skladištenje brašna u rasutom stanju</w:t>
      </w:r>
      <w:r w:rsidRPr="009F62F5">
        <w:rPr>
          <w:sz w:val="22"/>
          <w:szCs w:val="22"/>
        </w:rPr>
        <w:t>-</w:t>
      </w:r>
      <w:r w:rsidRPr="009F62F5">
        <w:rPr>
          <w:b/>
          <w:bCs/>
          <w:sz w:val="22"/>
          <w:szCs w:val="22"/>
        </w:rPr>
        <w:t>rinfuzi u silosnim ćelijama:</w:t>
      </w:r>
    </w:p>
    <w:p w:rsidR="00483C89" w:rsidRDefault="00483C89" w:rsidP="00483C89">
      <w:pPr>
        <w:pStyle w:val="BodyText"/>
        <w:spacing w:after="0"/>
        <w:ind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 vrši se ako je pogon velikog ili srednjeg kapaciteta.Silosne ćelije su u glavnom kružnog poprečnog preseka visine i do 20m i u ovake ćelije moze se smestiti 200-300t brašna.Donji deo celija je konusnog oblika (oblika levka). Unutrašnjost mora biti glatkaa zidovi dobro izolovani.</w:t>
      </w:r>
    </w:p>
    <w:p w:rsidR="00483C89" w:rsidRPr="009F62F5" w:rsidRDefault="00483C89" w:rsidP="00483C89">
      <w:pPr>
        <w:pStyle w:val="BodyText"/>
        <w:spacing w:after="0"/>
        <w:ind w:firstLine="720"/>
        <w:rPr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>3.Prednost korišćenja silosnih ćelija</w:t>
      </w:r>
      <w:r w:rsidRPr="009F62F5">
        <w:rPr>
          <w:sz w:val="22"/>
          <w:szCs w:val="22"/>
        </w:rPr>
        <w:t xml:space="preserve"> je:</w:t>
      </w:r>
    </w:p>
    <w:p w:rsidR="00483C89" w:rsidRPr="009F62F5" w:rsidRDefault="00483C89" w:rsidP="00483C89">
      <w:pPr>
        <w:pStyle w:val="BodyText"/>
        <w:spacing w:after="0"/>
        <w:ind w:left="720" w:firstLine="72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 sto nema naknadnog zagadjenja-kontaminacije brašna,</w:t>
      </w:r>
    </w:p>
    <w:p w:rsidR="00483C89" w:rsidRPr="009F62F5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-zauzimaju malo prostora,</w:t>
      </w:r>
    </w:p>
    <w:p w:rsidR="00483C89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-nema ambalaze,</w:t>
      </w:r>
    </w:p>
    <w:p w:rsidR="00483C89" w:rsidRPr="009F62F5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4.Podna skladišta</w:t>
      </w:r>
    </w:p>
    <w:p w:rsidR="00483C89" w:rsidRPr="009F62F5" w:rsidRDefault="00483C89" w:rsidP="00483C89">
      <w:pPr>
        <w:pStyle w:val="BodyText"/>
        <w:spacing w:after="0"/>
        <w:ind w:firstLine="720"/>
        <w:rPr>
          <w:sz w:val="22"/>
          <w:szCs w:val="22"/>
        </w:rPr>
      </w:pPr>
      <w:r w:rsidRPr="009F62F5">
        <w:rPr>
          <w:sz w:val="22"/>
          <w:szCs w:val="22"/>
        </w:rPr>
        <w:t xml:space="preserve"> nalaze se pri pogonima manjih i srednjih kapciteta. Podno skladište, kao i silosno,treba dobro izolovati. Zidovi moraju biti ravni i glatki, obloženi pločicama ili premazani specijalnom bojom kako bi se mogli sto lakše održavati.Prozori ne smeju biti veliki, treba da su postavljeni ispod tavanice na suprinim stranama, u pravcu sever-jug, kako bi se obezbedila dobra ventilacija a da se u isto vreme zagrevanje prostorije svede na minimum. </w:t>
      </w:r>
    </w:p>
    <w:p w:rsidR="00483C89" w:rsidRDefault="00483C89" w:rsidP="00483C89">
      <w:pPr>
        <w:pStyle w:val="BodyText"/>
        <w:tabs>
          <w:tab w:val="left" w:pos="0"/>
        </w:tabs>
        <w:spacing w:after="0"/>
        <w:ind w:firstLine="720"/>
        <w:rPr>
          <w:sz w:val="22"/>
          <w:szCs w:val="22"/>
        </w:rPr>
      </w:pPr>
      <w:r w:rsidRPr="009F62F5">
        <w:rPr>
          <w:sz w:val="22"/>
          <w:szCs w:val="22"/>
        </w:rPr>
        <w:t>Vreće se slažu na palete unakrst . Palete moraju biti odmaknute od zida minimum 30cm, dok se izmedju redova ostalja razmak od 1,5m da bi se obezbedio prostor za prolaz i manipulaciju sa viljuškarom.</w:t>
      </w:r>
      <w:r w:rsidRPr="009F62F5">
        <w:rPr>
          <w:b/>
          <w:bCs/>
          <w:sz w:val="22"/>
          <w:szCs w:val="22"/>
        </w:rPr>
        <w:t xml:space="preserve"> Vrece se svakih 20 dana moraju protresati i preslagati</w:t>
      </w:r>
      <w:r w:rsidRPr="009F62F5">
        <w:rPr>
          <w:sz w:val="22"/>
          <w:szCs w:val="22"/>
        </w:rPr>
        <w:t xml:space="preserve"> Podna skladišta moraju biti snabdevena instrumentima za merenje temperature i relativne vlaznosti vazduha.Higijena skladišta se redovno mora odrzavati. </w:t>
      </w:r>
    </w:p>
    <w:p w:rsidR="00483C89" w:rsidRPr="009F62F5" w:rsidRDefault="00483C89" w:rsidP="00483C89">
      <w:pPr>
        <w:pStyle w:val="BodyText"/>
        <w:tabs>
          <w:tab w:val="left" w:pos="0"/>
        </w:tabs>
        <w:spacing w:after="0"/>
        <w:ind w:firstLine="720"/>
        <w:rPr>
          <w:sz w:val="22"/>
          <w:szCs w:val="22"/>
        </w:rPr>
      </w:pPr>
    </w:p>
    <w:p w:rsidR="00483C89" w:rsidRPr="009F62F5" w:rsidRDefault="00483C89" w:rsidP="00483C89">
      <w:pPr>
        <w:pStyle w:val="BodyText"/>
        <w:spacing w:after="0"/>
        <w:rPr>
          <w:b/>
          <w:sz w:val="22"/>
          <w:szCs w:val="22"/>
        </w:rPr>
      </w:pPr>
      <w:r w:rsidRPr="009F62F5">
        <w:rPr>
          <w:sz w:val="22"/>
          <w:szCs w:val="22"/>
        </w:rPr>
        <w:t>5</w:t>
      </w:r>
      <w:r w:rsidRPr="009F62F5">
        <w:rPr>
          <w:b/>
          <w:sz w:val="22"/>
          <w:szCs w:val="22"/>
        </w:rPr>
        <w:t>. Pod kojim uslovima se skladišti brašno i kakva moraju biti skladišta?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>Najpogodnija temperatura skladistenja je 15</w:t>
      </w:r>
      <w:r w:rsidRPr="009F62F5">
        <w:rPr>
          <w:b/>
          <w:bCs/>
          <w:sz w:val="22"/>
          <w:szCs w:val="22"/>
          <w:vertAlign w:val="superscript"/>
        </w:rPr>
        <w:t>0</w:t>
      </w:r>
      <w:r w:rsidRPr="009F62F5">
        <w:rPr>
          <w:b/>
          <w:bCs/>
          <w:sz w:val="22"/>
          <w:szCs w:val="22"/>
        </w:rPr>
        <w:t xml:space="preserve">C odnosno, od 12 do 18 </w:t>
      </w:r>
      <w:r w:rsidRPr="009F62F5">
        <w:rPr>
          <w:b/>
          <w:bCs/>
          <w:sz w:val="22"/>
          <w:szCs w:val="22"/>
          <w:vertAlign w:val="superscript"/>
        </w:rPr>
        <w:t>0</w:t>
      </w:r>
      <w:r w:rsidRPr="009F62F5">
        <w:rPr>
          <w:b/>
          <w:bCs/>
          <w:sz w:val="22"/>
          <w:szCs w:val="22"/>
        </w:rPr>
        <w:t>C.</w:t>
      </w:r>
    </w:p>
    <w:p w:rsidR="00483C89" w:rsidRPr="009F62F5" w:rsidRDefault="00483C89" w:rsidP="00483C89">
      <w:pPr>
        <w:pStyle w:val="BodyText"/>
        <w:spacing w:after="0"/>
        <w:ind w:firstLine="720"/>
        <w:rPr>
          <w:sz w:val="22"/>
          <w:szCs w:val="22"/>
        </w:rPr>
      </w:pPr>
      <w:r w:rsidRPr="009F62F5">
        <w:rPr>
          <w:sz w:val="22"/>
          <w:szCs w:val="22"/>
        </w:rPr>
        <w:t>Skladište mora biti:</w:t>
      </w:r>
    </w:p>
    <w:p w:rsidR="00483C89" w:rsidRPr="009F62F5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  <w:r w:rsidRPr="009F62F5">
        <w:rPr>
          <w:sz w:val="22"/>
          <w:szCs w:val="22"/>
        </w:rPr>
        <w:tab/>
      </w:r>
      <w:r w:rsidRPr="009F62F5">
        <w:rPr>
          <w:b/>
          <w:bCs/>
          <w:sz w:val="22"/>
          <w:szCs w:val="22"/>
        </w:rPr>
        <w:t>-suvo,</w:t>
      </w:r>
    </w:p>
    <w:p w:rsidR="00483C89" w:rsidRPr="009F62F5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ab/>
        <w:t>-prohladno i</w:t>
      </w:r>
    </w:p>
    <w:p w:rsidR="00483C89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ab/>
        <w:t>-dobro provetreno.</w:t>
      </w:r>
    </w:p>
    <w:p w:rsidR="00483C89" w:rsidRPr="009F62F5" w:rsidRDefault="00483C89" w:rsidP="00483C89">
      <w:pPr>
        <w:pStyle w:val="BodyText"/>
        <w:spacing w:after="0"/>
        <w:ind w:left="1440"/>
        <w:rPr>
          <w:b/>
          <w:bCs/>
          <w:sz w:val="22"/>
          <w:szCs w:val="22"/>
        </w:rPr>
      </w:pPr>
    </w:p>
    <w:p w:rsidR="00483C89" w:rsidRPr="006801E3" w:rsidRDefault="00483C89" w:rsidP="00483C89">
      <w:pPr>
        <w:spacing w:after="0"/>
        <w:rPr>
          <w:b/>
          <w:sz w:val="32"/>
          <w:szCs w:val="32"/>
          <w:lang w:val="sr-Latn-CS"/>
        </w:rPr>
      </w:pPr>
      <w:r w:rsidRPr="009F62F5">
        <w:rPr>
          <w:lang w:val="sr-Latn-CS"/>
        </w:rPr>
        <w:t xml:space="preserve">                                             </w:t>
      </w:r>
      <w:r w:rsidRPr="006801E3">
        <w:rPr>
          <w:b/>
          <w:sz w:val="32"/>
          <w:szCs w:val="32"/>
          <w:lang w:val="sr-Latn-CS"/>
        </w:rPr>
        <w:t xml:space="preserve"> ZRENJE BRAŠNA</w:t>
      </w:r>
    </w:p>
    <w:p w:rsidR="00483C89" w:rsidRPr="009F62F5" w:rsidRDefault="00483C89" w:rsidP="00483C89">
      <w:pPr>
        <w:spacing w:after="0"/>
        <w:rPr>
          <w:b/>
          <w:lang w:val="sr-Latn-CS"/>
        </w:rPr>
      </w:pPr>
      <w:r w:rsidRPr="009F62F5">
        <w:rPr>
          <w:b/>
          <w:lang w:val="sr-Latn-CS"/>
        </w:rPr>
        <w:t>6.Da li se od sveže mlevenog brašna može dobiti dobar hleb?</w:t>
      </w:r>
    </w:p>
    <w:p w:rsidR="00483C89" w:rsidRDefault="00483C89" w:rsidP="00483C89">
      <w:pPr>
        <w:spacing w:after="0"/>
        <w:rPr>
          <w:lang w:val="sr-Latn-CS"/>
        </w:rPr>
      </w:pPr>
      <w:r w:rsidRPr="009F62F5">
        <w:rPr>
          <w:lang w:val="sr-Latn-CS"/>
        </w:rPr>
        <w:t xml:space="preserve">Ne. Takvo brašno ima slab lepak pa će hleb biti nizak i zbijen. </w:t>
      </w:r>
    </w:p>
    <w:p w:rsidR="00483C89" w:rsidRPr="009F62F5" w:rsidRDefault="00483C89" w:rsidP="00483C89">
      <w:pPr>
        <w:spacing w:after="0"/>
        <w:rPr>
          <w:b/>
          <w:lang w:val="sr-Latn-CS"/>
        </w:rPr>
      </w:pPr>
      <w:r w:rsidRPr="009F62F5">
        <w:rPr>
          <w:b/>
          <w:lang w:val="sr-Latn-CS"/>
        </w:rPr>
        <w:t>7.Kakve su pomene na brašnu tokom zrenja?</w:t>
      </w:r>
    </w:p>
    <w:p w:rsidR="00483C89" w:rsidRPr="006801E3" w:rsidRDefault="00483C89" w:rsidP="00483C89">
      <w:pPr>
        <w:pStyle w:val="BodyText"/>
        <w:tabs>
          <w:tab w:val="left" w:pos="0"/>
        </w:tabs>
        <w:spacing w:after="0"/>
        <w:ind w:firstLine="720"/>
        <w:rPr>
          <w:b/>
          <w:bCs/>
          <w:u w:val="single"/>
        </w:rPr>
      </w:pPr>
      <w:r w:rsidRPr="006801E3">
        <w:rPr>
          <w:b/>
          <w:bCs/>
          <w:u w:val="single"/>
        </w:rPr>
        <w:t>Proces sazrevanja zasniva se na poboljšanju kvaliteta glutena-lepka to jest, brašno postaje kvalitetnije i daje hleb veće zapremine i lepe šupljikave sredine. Tokom sazrevanja:</w:t>
      </w:r>
    </w:p>
    <w:p w:rsidR="00483C89" w:rsidRPr="006801E3" w:rsidRDefault="00483C89" w:rsidP="00483C89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b/>
          <w:bCs/>
          <w:u w:val="single"/>
        </w:rPr>
      </w:pPr>
      <w:r w:rsidRPr="006801E3">
        <w:rPr>
          <w:b/>
          <w:bCs/>
          <w:u w:val="single"/>
        </w:rPr>
        <w:t>Brašno postaje svetlije</w:t>
      </w:r>
    </w:p>
    <w:p w:rsidR="00483C89" w:rsidRPr="006801E3" w:rsidRDefault="00483C89" w:rsidP="00483C89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b/>
          <w:bCs/>
          <w:u w:val="single"/>
        </w:rPr>
      </w:pPr>
      <w:r w:rsidRPr="006801E3">
        <w:rPr>
          <w:b/>
          <w:bCs/>
          <w:u w:val="single"/>
        </w:rPr>
        <w:t>Lepak postaje: čvršći, elastičniji i manje rastegljiv</w:t>
      </w:r>
    </w:p>
    <w:p w:rsidR="00483C89" w:rsidRPr="009F62F5" w:rsidRDefault="00483C89" w:rsidP="00483C89">
      <w:pPr>
        <w:pStyle w:val="BodyText"/>
        <w:tabs>
          <w:tab w:val="left" w:pos="0"/>
        </w:tabs>
        <w:spacing w:after="0"/>
        <w:rPr>
          <w:b/>
          <w:bCs/>
          <w:sz w:val="22"/>
          <w:szCs w:val="22"/>
        </w:rPr>
      </w:pPr>
      <w:r w:rsidRPr="009F62F5">
        <w:rPr>
          <w:b/>
          <w:bCs/>
          <w:sz w:val="22"/>
          <w:szCs w:val="22"/>
        </w:rPr>
        <w:t>8. Koliko dugo brašno zri?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b/>
          <w:bCs/>
          <w:sz w:val="22"/>
          <w:szCs w:val="22"/>
        </w:rPr>
        <w:t xml:space="preserve">   -upakovano u vreće</w:t>
      </w:r>
      <w:r w:rsidRPr="009F62F5">
        <w:rPr>
          <w:sz w:val="22"/>
          <w:szCs w:val="22"/>
        </w:rPr>
        <w:t xml:space="preserve"> u zagrevanom podnom skladištu zri od </w:t>
      </w:r>
      <w:r w:rsidRPr="009F62F5">
        <w:rPr>
          <w:b/>
          <w:bCs/>
          <w:sz w:val="22"/>
          <w:szCs w:val="22"/>
        </w:rPr>
        <w:t>1,5 do 2 mesca</w:t>
      </w:r>
      <w:r w:rsidRPr="009F62F5">
        <w:rPr>
          <w:sz w:val="22"/>
          <w:szCs w:val="22"/>
        </w:rPr>
        <w:t xml:space="preserve">               </w:t>
      </w:r>
    </w:p>
    <w:p w:rsidR="00483C89" w:rsidRPr="009F62F5" w:rsidRDefault="00483C89" w:rsidP="00483C89">
      <w:pPr>
        <w:pStyle w:val="BodyText"/>
        <w:spacing w:after="0"/>
        <w:rPr>
          <w:sz w:val="22"/>
          <w:szCs w:val="22"/>
        </w:rPr>
      </w:pPr>
      <w:r w:rsidRPr="009F62F5">
        <w:rPr>
          <w:sz w:val="22"/>
          <w:szCs w:val="22"/>
        </w:rPr>
        <w:t xml:space="preserve">   - </w:t>
      </w:r>
      <w:r w:rsidRPr="009F62F5">
        <w:rPr>
          <w:b/>
          <w:bCs/>
          <w:sz w:val="22"/>
          <w:szCs w:val="22"/>
        </w:rPr>
        <w:t>u</w:t>
      </w:r>
      <w:r w:rsidRPr="009F62F5">
        <w:rPr>
          <w:sz w:val="22"/>
          <w:szCs w:val="22"/>
        </w:rPr>
        <w:t xml:space="preserve"> </w:t>
      </w:r>
      <w:r w:rsidRPr="009F62F5">
        <w:rPr>
          <w:b/>
          <w:bCs/>
          <w:sz w:val="22"/>
          <w:szCs w:val="22"/>
        </w:rPr>
        <w:t xml:space="preserve">silosima </w:t>
      </w:r>
      <w:r w:rsidRPr="009F62F5">
        <w:rPr>
          <w:sz w:val="22"/>
          <w:szCs w:val="22"/>
        </w:rPr>
        <w:t xml:space="preserve">gde se za transport koristi zagrejani vazduh,zri  </w:t>
      </w:r>
      <w:r w:rsidRPr="009F62F5">
        <w:rPr>
          <w:b/>
          <w:bCs/>
          <w:sz w:val="22"/>
          <w:szCs w:val="22"/>
        </w:rPr>
        <w:t>2 nedelje.</w:t>
      </w:r>
    </w:p>
    <w:p w:rsidR="00015C7B" w:rsidRDefault="00015C7B"/>
    <w:sectPr w:rsidR="00015C7B" w:rsidSect="0001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971"/>
    <w:multiLevelType w:val="hybridMultilevel"/>
    <w:tmpl w:val="C910289A"/>
    <w:lvl w:ilvl="0" w:tplc="6210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C89"/>
    <w:rsid w:val="00015C7B"/>
    <w:rsid w:val="004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C8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3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2020-12-07T10:03:00Z</dcterms:created>
  <dcterms:modified xsi:type="dcterms:W3CDTF">2020-12-07T10:04:00Z</dcterms:modified>
</cp:coreProperties>
</file>